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A7" w:rsidRPr="001D23A7" w:rsidRDefault="00FD6E45" w:rsidP="001D23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  <w:t>Bankruptcy</w:t>
      </w:r>
      <w:r w:rsidR="001D23A7" w:rsidRPr="001D23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  <w:t xml:space="preserve"> </w:t>
      </w:r>
    </w:p>
    <w:p w:rsidR="001D23A7" w:rsidRPr="001D23A7" w:rsidRDefault="001D23A7" w:rsidP="001D2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You can apply to make yourself bankrupt if you cannot pay your debts.</w:t>
      </w:r>
    </w:p>
    <w:p w:rsidR="001D23A7" w:rsidRPr="001D23A7" w:rsidRDefault="001D23A7" w:rsidP="001D2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Check if there are </w:t>
      </w:r>
      <w:hyperlink r:id="rId5" w:history="1">
        <w:r w:rsidRPr="001D23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other ways you can deal with yo</w:t>
        </w:r>
        <w:bookmarkStart w:id="0" w:name="_GoBack"/>
        <w:bookmarkEnd w:id="0"/>
        <w:r w:rsidRPr="001D23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ur debts</w:t>
        </w:r>
      </w:hyperlink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before you apply for bankruptcy.</w:t>
      </w:r>
    </w:p>
    <w:p w:rsidR="001D23A7" w:rsidRPr="001D23A7" w:rsidRDefault="001D23A7" w:rsidP="001D2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Your application will be looked at by someone who works for the Insolvency Service called an ‘adjudicator’. They’ll decide if you should be made bankrupt.</w:t>
      </w:r>
    </w:p>
    <w:p w:rsidR="001D23A7" w:rsidRPr="001D23A7" w:rsidRDefault="001D23A7" w:rsidP="001D2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 process is different if someone else is </w:t>
      </w:r>
      <w:hyperlink r:id="rId6" w:history="1">
        <w:r w:rsidRPr="001D23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applying to make you bankrupt</w:t>
        </w:r>
      </w:hyperlink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</w:p>
    <w:p w:rsidR="001D23A7" w:rsidRPr="001D23A7" w:rsidRDefault="001D23A7" w:rsidP="001D23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 w:rsidRPr="001D23A7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How to apply</w:t>
      </w:r>
    </w:p>
    <w:p w:rsidR="001D23A7" w:rsidRPr="001D23A7" w:rsidRDefault="001D23A7" w:rsidP="001D2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You can only </w:t>
      </w:r>
      <w:hyperlink r:id="rId7" w:history="1">
        <w:r w:rsidRPr="001D23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apply for bankruptcy online</w:t>
        </w:r>
      </w:hyperlink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 It costs £680.</w:t>
      </w:r>
    </w:p>
    <w:p w:rsidR="001D23A7" w:rsidRPr="001D23A7" w:rsidRDefault="001D23A7" w:rsidP="001D23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 w:rsidRPr="001D23A7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 xml:space="preserve">What happens when you go </w:t>
      </w:r>
      <w:proofErr w:type="gramStart"/>
      <w:r w:rsidRPr="001D23A7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bankrupt</w:t>
      </w:r>
      <w:proofErr w:type="gramEnd"/>
    </w:p>
    <w:p w:rsidR="001D23A7" w:rsidRPr="001D23A7" w:rsidRDefault="001D23A7" w:rsidP="001D2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If the adjudicator makes you bankrupt:</w:t>
      </w:r>
    </w:p>
    <w:p w:rsidR="001D23A7" w:rsidRPr="001D23A7" w:rsidRDefault="001D23A7" w:rsidP="001D23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you’ll </w:t>
      </w:r>
      <w:hyperlink r:id="rId8" w:history="1">
        <w:r w:rsidRPr="001D23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receive a copy of the bankruptcy order</w:t>
        </w:r>
      </w:hyperlink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and may be interviewed about your situation</w:t>
      </w:r>
    </w:p>
    <w:p w:rsidR="001D23A7" w:rsidRPr="001D23A7" w:rsidRDefault="001D23A7" w:rsidP="001D23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your </w:t>
      </w:r>
      <w:hyperlink r:id="rId9" w:history="1">
        <w:r w:rsidRPr="001D23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assets</w:t>
        </w:r>
      </w:hyperlink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can be used to pay your debts</w:t>
      </w:r>
    </w:p>
    <w:p w:rsidR="001D23A7" w:rsidRPr="001D23A7" w:rsidRDefault="001D23A7" w:rsidP="001D23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you’ll have to follow the </w:t>
      </w:r>
      <w:hyperlink r:id="rId10" w:history="1">
        <w:r w:rsidRPr="001D23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bankruptcy restrictions</w:t>
        </w:r>
      </w:hyperlink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</w:p>
    <w:p w:rsidR="001D23A7" w:rsidRPr="001D23A7" w:rsidRDefault="001D23A7" w:rsidP="001D23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your name and details will be published in the </w:t>
      </w:r>
      <w:hyperlink r:id="rId11" w:history="1">
        <w:r w:rsidRPr="001D23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Individual Insolvency Register</w:t>
        </w:r>
      </w:hyperlink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</w:p>
    <w:p w:rsidR="001D23A7" w:rsidRPr="001D23A7" w:rsidRDefault="001D23A7" w:rsidP="001D2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You can apply to have your address removed from the Individual Insolvency Register if publishing it will put you </w:t>
      </w:r>
      <w:hyperlink r:id="rId12" w:history="1">
        <w:r w:rsidRPr="001D23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at risk of violence</w:t>
        </w:r>
      </w:hyperlink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 This will not affect your bankruptcy.</w:t>
      </w:r>
    </w:p>
    <w:p w:rsidR="001D23A7" w:rsidRPr="001D23A7" w:rsidRDefault="001D23A7" w:rsidP="001D2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After 12 months you’re usually </w:t>
      </w:r>
      <w:hyperlink r:id="rId13" w:history="1">
        <w:r w:rsidRPr="001D23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released</w:t>
        </w:r>
      </w:hyperlink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(‘discharged’) from your bankruptcy restrictions and debts. Assets that were part of your estate during the bankruptcy period can still be used to pay your debts.</w:t>
      </w:r>
    </w:p>
    <w:p w:rsidR="001D23A7" w:rsidRPr="001D23A7" w:rsidRDefault="001D23A7" w:rsidP="001D2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You might be able to </w:t>
      </w:r>
      <w:hyperlink r:id="rId14" w:history="1">
        <w:r w:rsidRPr="001D23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cancel (‘annul’) your bankruptcy</w:t>
        </w:r>
      </w:hyperlink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before you’re discharged.</w:t>
      </w:r>
    </w:p>
    <w:p w:rsidR="001D23A7" w:rsidRPr="001D23A7" w:rsidRDefault="001D23A7" w:rsidP="001D2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Bankruptcy only applies to individuals. Find out what your options are if </w:t>
      </w:r>
      <w:hyperlink r:id="rId15" w:history="1">
        <w:r w:rsidRPr="001D23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your limited company cannot pay its creditors</w:t>
        </w:r>
      </w:hyperlink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</w:p>
    <w:p w:rsidR="001D23A7" w:rsidRPr="001D23A7" w:rsidRDefault="001D23A7" w:rsidP="001D23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 w:rsidRPr="001D23A7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Get help and information</w:t>
      </w:r>
    </w:p>
    <w:p w:rsidR="001D23A7" w:rsidRPr="001D23A7" w:rsidRDefault="001D23A7" w:rsidP="001D2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Read the following:</w:t>
      </w:r>
    </w:p>
    <w:p w:rsidR="001D23A7" w:rsidRPr="001D23A7" w:rsidRDefault="001D23A7" w:rsidP="001D23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 Citizens Advice </w:t>
      </w:r>
      <w:hyperlink r:id="rId16" w:history="1">
        <w:r w:rsidRPr="001D23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bankruptcy advice guide</w:t>
        </w:r>
      </w:hyperlink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</w:p>
    <w:p w:rsidR="001D23A7" w:rsidRPr="001D23A7" w:rsidRDefault="001D23A7" w:rsidP="001D23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 Money Advice Service’s </w:t>
      </w:r>
      <w:hyperlink r:id="rId17" w:history="1">
        <w:r w:rsidRPr="001D23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guide on options for writing off your debt</w:t>
        </w:r>
      </w:hyperlink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</w:p>
    <w:p w:rsidR="001D23A7" w:rsidRPr="001D23A7" w:rsidRDefault="001D23A7" w:rsidP="001D2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You can also contact the </w:t>
      </w:r>
      <w:hyperlink r:id="rId18" w:history="1">
        <w:r w:rsidRPr="001D23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 xml:space="preserve">National </w:t>
        </w:r>
        <w:proofErr w:type="spellStart"/>
        <w:r w:rsidRPr="001D23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Debtline</w:t>
        </w:r>
        <w:proofErr w:type="spellEnd"/>
      </w:hyperlink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for bankruptcy advice.</w:t>
      </w:r>
    </w:p>
    <w:p w:rsidR="001D23A7" w:rsidRPr="001D23A7" w:rsidRDefault="001D23A7" w:rsidP="001D2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You can get free advice from a </w:t>
      </w:r>
      <w:hyperlink r:id="rId19" w:history="1">
        <w:r w:rsidRPr="001D23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debt adviser</w:t>
        </w:r>
      </w:hyperlink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to help you decide how to deal with your debts.</w:t>
      </w:r>
    </w:p>
    <w:p w:rsidR="001D23A7" w:rsidRPr="001D23A7" w:rsidRDefault="001D23A7" w:rsidP="001D23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 w:rsidRPr="001D23A7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lastRenderedPageBreak/>
        <w:t>If you do not live in England or Wales</w:t>
      </w:r>
    </w:p>
    <w:p w:rsidR="001D23A7" w:rsidRPr="001D23A7" w:rsidRDefault="001D23A7" w:rsidP="001D2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You cannot apply to make yourself bankrupt in England or Wales if you live in </w:t>
      </w:r>
      <w:hyperlink r:id="rId20" w:history="1">
        <w:r w:rsidRPr="001D23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Scotland</w:t>
        </w:r>
      </w:hyperlink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or </w:t>
      </w:r>
      <w:hyperlink r:id="rId21" w:history="1">
        <w:r w:rsidRPr="001D23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Northern Ireland</w:t>
        </w:r>
      </w:hyperlink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</w:p>
    <w:p w:rsidR="001D23A7" w:rsidRPr="001D23A7" w:rsidRDefault="001D23A7" w:rsidP="001D2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You might be able to apply if you live anywhere else - talk to a </w:t>
      </w:r>
      <w:hyperlink r:id="rId22" w:history="1">
        <w:r w:rsidRPr="001D23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debt adviser</w:t>
        </w:r>
      </w:hyperlink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</w:p>
    <w:p w:rsidR="001D23A7" w:rsidRPr="001D23A7" w:rsidRDefault="001D23A7" w:rsidP="001D2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You must not break the </w:t>
      </w:r>
      <w:hyperlink r:id="rId23" w:history="1">
        <w:r w:rsidRPr="001D23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bankruptcy restrictions</w:t>
        </w:r>
      </w:hyperlink>
      <w:r w:rsidRPr="001D23A7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in England or Wales. These might also apply outside England and Wales - check the laws of the country you live in.</w:t>
      </w:r>
    </w:p>
    <w:p w:rsidR="001652ED" w:rsidRPr="001D23A7" w:rsidRDefault="00FD6E45" w:rsidP="001D23A7"/>
    <w:sectPr w:rsidR="001652ED" w:rsidRPr="001D2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A7AAA"/>
    <w:multiLevelType w:val="multilevel"/>
    <w:tmpl w:val="2D68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A5FC2"/>
    <w:multiLevelType w:val="multilevel"/>
    <w:tmpl w:val="C104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7"/>
    <w:rsid w:val="000A0083"/>
    <w:rsid w:val="001D23A7"/>
    <w:rsid w:val="0045436B"/>
    <w:rsid w:val="00F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6C1F8-5CE4-49EF-8B71-831298A7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2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D2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3A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D23A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D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D2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77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45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8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bankruptcy/after-you-apply" TargetMode="External"/><Relationship Id="rId13" Type="http://schemas.openxmlformats.org/officeDocument/2006/relationships/hyperlink" Target="https://www.gov.uk/bankruptcy/when-bankruptcy-ends" TargetMode="External"/><Relationship Id="rId18" Type="http://schemas.openxmlformats.org/officeDocument/2006/relationships/hyperlink" Target="https://www.nationaldebtline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idirect.gov.uk/what-happens-when-you-become-bankrupt/" TargetMode="External"/><Relationship Id="rId7" Type="http://schemas.openxmlformats.org/officeDocument/2006/relationships/hyperlink" Target="https://www.gov.uk/apply-for-bankruptcy" TargetMode="External"/><Relationship Id="rId12" Type="http://schemas.openxmlformats.org/officeDocument/2006/relationships/hyperlink" Target="https://www.gov.uk/bankruptcy/parv-order" TargetMode="External"/><Relationship Id="rId17" Type="http://schemas.openxmlformats.org/officeDocument/2006/relationships/hyperlink" Target="https://www.moneyadviceservice.org.uk/en/categories/options-for-writing-off-deb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dviceguide.org.uk/england/debt_e/debt_help_with_debt_e/bankruptcy-2/bankruptcy_explained/bankruptcy_-_what_you_need_to_know.htm" TargetMode="External"/><Relationship Id="rId20" Type="http://schemas.openxmlformats.org/officeDocument/2006/relationships/hyperlink" Target="http://www.aib.gov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uk/being-made-bankrupt" TargetMode="External"/><Relationship Id="rId11" Type="http://schemas.openxmlformats.org/officeDocument/2006/relationships/hyperlink" Target="https://www.gov.uk/search-bankruptcy-insolvency-register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gov.uk/pay-off-debts" TargetMode="External"/><Relationship Id="rId15" Type="http://schemas.openxmlformats.org/officeDocument/2006/relationships/hyperlink" Target="https://www.gov.uk/government/publications/options-when-a-company-is-insolvent/options-when-a-company-is-insolvent" TargetMode="External"/><Relationship Id="rId23" Type="http://schemas.openxmlformats.org/officeDocument/2006/relationships/hyperlink" Target="https://www.gov.uk/bankruptcy/restrictions" TargetMode="External"/><Relationship Id="rId10" Type="http://schemas.openxmlformats.org/officeDocument/2006/relationships/hyperlink" Target="https://www.gov.uk/bankruptcy/restrictions" TargetMode="External"/><Relationship Id="rId19" Type="http://schemas.openxmlformats.org/officeDocument/2006/relationships/hyperlink" Target="https://www.moneyadviceservice.org.uk/en/tools/debt-advice-loc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bankruptcy/your-assets" TargetMode="External"/><Relationship Id="rId14" Type="http://schemas.openxmlformats.org/officeDocument/2006/relationships/hyperlink" Target="https://www.gov.uk/bankruptcy/cancel-a-bankruptcy" TargetMode="External"/><Relationship Id="rId22" Type="http://schemas.openxmlformats.org/officeDocument/2006/relationships/hyperlink" Target="https://www.moneyadviceservice.org.uk/en/tools/debt-advice-loc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Sergeant</dc:creator>
  <cp:keywords/>
  <dc:description/>
  <cp:lastModifiedBy>Eve Sergeant</cp:lastModifiedBy>
  <cp:revision>2</cp:revision>
  <dcterms:created xsi:type="dcterms:W3CDTF">2019-03-13T11:35:00Z</dcterms:created>
  <dcterms:modified xsi:type="dcterms:W3CDTF">2019-03-13T11:35:00Z</dcterms:modified>
</cp:coreProperties>
</file>